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91FC8" w:rsidRDefault="00654A73">
      <w:pPr>
        <w:shd w:val="clear" w:color="auto" w:fill="FFFFFF"/>
        <w:spacing w:after="0" w:line="240" w:lineRule="auto"/>
        <w:rPr>
          <w:b/>
          <w:sz w:val="30"/>
          <w:szCs w:val="30"/>
          <w:highlight w:val="white"/>
        </w:rPr>
      </w:pPr>
      <w:r>
        <w:rPr>
          <w:b/>
          <w:sz w:val="30"/>
          <w:szCs w:val="30"/>
        </w:rPr>
        <w:t>Northfield Shares Grant Application 20</w:t>
      </w:r>
      <w:r>
        <w:rPr>
          <w:b/>
          <w:sz w:val="30"/>
          <w:szCs w:val="30"/>
          <w:highlight w:val="white"/>
        </w:rPr>
        <w:t xml:space="preserve">20-2021 </w:t>
      </w:r>
    </w:p>
    <w:p w14:paraId="00000002" w14:textId="77777777" w:rsidR="00A91FC8" w:rsidRDefault="00654A73">
      <w:pPr>
        <w:shd w:val="clear" w:color="auto" w:fill="FFFFFF"/>
        <w:spacing w:after="0" w:line="240" w:lineRule="auto"/>
        <w:rPr>
          <w:i/>
          <w:strike/>
          <w:color w:val="000000"/>
          <w:sz w:val="24"/>
          <w:szCs w:val="24"/>
        </w:rPr>
      </w:pPr>
      <w:r>
        <w:rPr>
          <w:i/>
          <w:sz w:val="24"/>
          <w:szCs w:val="24"/>
          <w:highlight w:val="white"/>
        </w:rPr>
        <w:t>Applications are due October 5, 2020</w:t>
      </w:r>
    </w:p>
    <w:p w14:paraId="00000003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04" w14:textId="77777777" w:rsidR="00A91FC8" w:rsidRDefault="00654A73">
      <w:pPr>
        <w:shd w:val="clear" w:color="auto" w:fill="FFFFFF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Name </w:t>
      </w:r>
      <w:r>
        <w:rPr>
          <w:sz w:val="18"/>
          <w:szCs w:val="18"/>
        </w:rPr>
        <w:t>o</w:t>
      </w:r>
      <w:r>
        <w:rPr>
          <w:color w:val="000000"/>
          <w:sz w:val="18"/>
          <w:szCs w:val="18"/>
        </w:rPr>
        <w:t>f organization</w:t>
      </w:r>
    </w:p>
    <w:p w14:paraId="00000005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06" w14:textId="77777777" w:rsidR="00A91FC8" w:rsidRDefault="00654A73">
      <w:pPr>
        <w:shd w:val="clear" w:color="auto" w:fill="FFFFFF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Street </w:t>
      </w:r>
      <w:r>
        <w:rPr>
          <w:sz w:val="18"/>
          <w:szCs w:val="18"/>
        </w:rPr>
        <w:t>A</w:t>
      </w:r>
      <w:r>
        <w:rPr>
          <w:color w:val="000000"/>
          <w:sz w:val="18"/>
          <w:szCs w:val="18"/>
        </w:rPr>
        <w:t>ddress</w:t>
      </w:r>
    </w:p>
    <w:p w14:paraId="00000007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08" w14:textId="77777777" w:rsidR="00A91FC8" w:rsidRDefault="00654A73">
      <w:pPr>
        <w:shd w:val="clear" w:color="auto" w:fill="FFFFFF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City /State/Zip</w:t>
      </w:r>
    </w:p>
    <w:p w14:paraId="00000009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0A" w14:textId="77777777" w:rsidR="00A91FC8" w:rsidRDefault="00654A73">
      <w:pPr>
        <w:shd w:val="clear" w:color="auto" w:fill="FFFFFF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Phone Number</w:t>
      </w:r>
    </w:p>
    <w:p w14:paraId="0000000B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0C" w14:textId="77777777" w:rsidR="00A91FC8" w:rsidRDefault="00654A73">
      <w:pPr>
        <w:shd w:val="clear" w:color="auto" w:fill="FFFFFF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Website</w:t>
      </w:r>
    </w:p>
    <w:p w14:paraId="0000000D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0E" w14:textId="77777777" w:rsidR="00A91FC8" w:rsidRDefault="00654A73">
      <w:pPr>
        <w:shd w:val="clear" w:color="auto" w:fill="FFFFFF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Employer Identification Number (EIN)</w:t>
      </w:r>
    </w:p>
    <w:p w14:paraId="0000000F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10" w14:textId="77777777" w:rsidR="00A91FC8" w:rsidRDefault="00654A73">
      <w:pPr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Is your organization an IRS 501</w:t>
      </w:r>
      <w:proofErr w:type="gramStart"/>
      <w:r>
        <w:rPr>
          <w:sz w:val="18"/>
          <w:szCs w:val="18"/>
        </w:rPr>
        <w:t>©(</w:t>
      </w:r>
      <w:proofErr w:type="gramEnd"/>
      <w:r>
        <w:rPr>
          <w:sz w:val="18"/>
          <w:szCs w:val="18"/>
        </w:rPr>
        <w:t xml:space="preserve">3) or Tax Exempt? </w:t>
      </w:r>
    </w:p>
    <w:p w14:paraId="00000011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12" w14:textId="77777777" w:rsidR="00A91FC8" w:rsidRDefault="00654A73">
      <w:pPr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If tax exempt, who is your fiscal agent? </w:t>
      </w:r>
    </w:p>
    <w:p w14:paraId="00000013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14" w14:textId="77777777" w:rsidR="00A91FC8" w:rsidRDefault="00654A73">
      <w:pPr>
        <w:shd w:val="clear" w:color="auto" w:fill="FFFFFF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Contact person</w:t>
      </w:r>
    </w:p>
    <w:p w14:paraId="00000015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16" w14:textId="77777777" w:rsidR="00A91FC8" w:rsidRDefault="00654A73">
      <w:pPr>
        <w:shd w:val="clear" w:color="auto" w:fill="FFFFFF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Title</w:t>
      </w:r>
    </w:p>
    <w:p w14:paraId="00000017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18" w14:textId="77777777" w:rsidR="00A91FC8" w:rsidRDefault="00654A73">
      <w:pPr>
        <w:shd w:val="clear" w:color="auto" w:fill="FFFFFF"/>
        <w:spacing w:after="0" w:line="240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Phone </w:t>
      </w:r>
      <w:r>
        <w:rPr>
          <w:sz w:val="18"/>
          <w:szCs w:val="18"/>
        </w:rPr>
        <w:t>Number</w:t>
      </w:r>
    </w:p>
    <w:p w14:paraId="00000019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1A" w14:textId="77777777" w:rsidR="00A91FC8" w:rsidRDefault="00654A73">
      <w:pPr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Email Address</w:t>
      </w:r>
    </w:p>
    <w:p w14:paraId="0000001B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1C" w14:textId="77777777" w:rsidR="00A91FC8" w:rsidRDefault="00654A73">
      <w:pPr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Is the application for the Share in Northfield Future Fund grants?  If yes, be sure to provide additional in</w:t>
      </w:r>
      <w:r>
        <w:rPr>
          <w:sz w:val="18"/>
          <w:szCs w:val="18"/>
        </w:rPr>
        <w:t>formation as requested in the Budget section of this applications.</w:t>
      </w:r>
    </w:p>
    <w:p w14:paraId="0000001D" w14:textId="77777777" w:rsidR="00A91FC8" w:rsidRDefault="00A91FC8">
      <w:pPr>
        <w:shd w:val="clear" w:color="auto" w:fill="FFFFFF"/>
        <w:spacing w:before="150" w:after="0" w:line="240" w:lineRule="auto"/>
        <w:rPr>
          <w:sz w:val="18"/>
          <w:szCs w:val="18"/>
        </w:rPr>
      </w:pPr>
    </w:p>
    <w:p w14:paraId="0000001E" w14:textId="77777777" w:rsidR="00A91FC8" w:rsidRDefault="00654A73">
      <w:pPr>
        <w:shd w:val="clear" w:color="auto" w:fill="FFFFFF"/>
        <w:spacing w:after="0" w:line="240" w:lineRule="auto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PROPOSAL INFORMATI</w:t>
      </w:r>
      <w:r>
        <w:rPr>
          <w:b/>
          <w:sz w:val="20"/>
          <w:szCs w:val="20"/>
        </w:rPr>
        <w:t>ON</w:t>
      </w:r>
    </w:p>
    <w:p w14:paraId="0000001F" w14:textId="77777777" w:rsidR="00A91FC8" w:rsidRDefault="00654A73">
      <w:pPr>
        <w:shd w:val="clear" w:color="auto" w:fill="FFFFFF"/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Please complete the following questions about your project or program proposal including as much detail as possible.</w:t>
      </w:r>
    </w:p>
    <w:p w14:paraId="00000020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21" w14:textId="77777777" w:rsidR="00A91FC8" w:rsidRDefault="00654A73">
      <w:pPr>
        <w:shd w:val="clear" w:color="auto" w:fill="FFFFFF"/>
        <w:spacing w:after="0" w:line="240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Project </w:t>
      </w:r>
      <w:r>
        <w:rPr>
          <w:sz w:val="18"/>
          <w:szCs w:val="18"/>
        </w:rPr>
        <w:t>T</w:t>
      </w:r>
      <w:r>
        <w:rPr>
          <w:color w:val="000000"/>
          <w:sz w:val="18"/>
          <w:szCs w:val="18"/>
        </w:rPr>
        <w:t>itle</w:t>
      </w:r>
    </w:p>
    <w:p w14:paraId="00000022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23" w14:textId="77777777" w:rsidR="00A91FC8" w:rsidRDefault="00654A73">
      <w:pPr>
        <w:shd w:val="clear" w:color="auto" w:fill="FFFFFF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Project Starting </w:t>
      </w:r>
      <w:r>
        <w:rPr>
          <w:sz w:val="18"/>
          <w:szCs w:val="18"/>
        </w:rPr>
        <w:t>D</w:t>
      </w:r>
      <w:r>
        <w:rPr>
          <w:color w:val="000000"/>
          <w:sz w:val="18"/>
          <w:szCs w:val="18"/>
        </w:rPr>
        <w:t>ate</w:t>
      </w:r>
    </w:p>
    <w:p w14:paraId="00000024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25" w14:textId="77777777" w:rsidR="00A91FC8" w:rsidRDefault="00654A73">
      <w:pPr>
        <w:shd w:val="clear" w:color="auto" w:fill="FFFFFF"/>
        <w:spacing w:after="0" w:line="240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Project Ending </w:t>
      </w:r>
      <w:r>
        <w:rPr>
          <w:sz w:val="18"/>
          <w:szCs w:val="18"/>
        </w:rPr>
        <w:t>D</w:t>
      </w:r>
      <w:r>
        <w:rPr>
          <w:color w:val="000000"/>
          <w:sz w:val="18"/>
          <w:szCs w:val="18"/>
        </w:rPr>
        <w:t>ate</w:t>
      </w:r>
    </w:p>
    <w:p w14:paraId="00000026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27" w14:textId="77777777" w:rsidR="00A91FC8" w:rsidRDefault="00654A73">
      <w:pPr>
        <w:spacing w:after="0"/>
        <w:rPr>
          <w:sz w:val="18"/>
          <w:szCs w:val="18"/>
        </w:rPr>
      </w:pPr>
      <w:r>
        <w:rPr>
          <w:sz w:val="18"/>
          <w:szCs w:val="18"/>
        </w:rPr>
        <w:t>Amount Requested from Northfield Shares</w:t>
      </w:r>
    </w:p>
    <w:p w14:paraId="00000028" w14:textId="77777777" w:rsidR="00A91FC8" w:rsidRDefault="00A91FC8">
      <w:pPr>
        <w:spacing w:after="0"/>
        <w:rPr>
          <w:sz w:val="18"/>
          <w:szCs w:val="18"/>
        </w:rPr>
      </w:pPr>
    </w:p>
    <w:p w14:paraId="00000029" w14:textId="77777777" w:rsidR="00A91FC8" w:rsidRDefault="00654A73">
      <w:pPr>
        <w:spacing w:after="0"/>
        <w:rPr>
          <w:sz w:val="18"/>
          <w:szCs w:val="18"/>
        </w:rPr>
      </w:pPr>
      <w:r>
        <w:rPr>
          <w:sz w:val="18"/>
          <w:szCs w:val="18"/>
        </w:rPr>
        <w:t>Total Project Budget</w:t>
      </w:r>
    </w:p>
    <w:p w14:paraId="0000002A" w14:textId="77777777" w:rsidR="00A91FC8" w:rsidRDefault="00A91FC8">
      <w:pPr>
        <w:spacing w:after="0"/>
        <w:rPr>
          <w:sz w:val="18"/>
          <w:szCs w:val="18"/>
        </w:rPr>
      </w:pPr>
    </w:p>
    <w:p w14:paraId="0000002B" w14:textId="77777777" w:rsidR="00A91FC8" w:rsidRDefault="00654A73">
      <w:pPr>
        <w:shd w:val="clear" w:color="auto" w:fill="FFFFFF"/>
        <w:spacing w:after="0" w:line="240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>How does your project respond to a community need or opportunity?</w:t>
      </w:r>
      <w:r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>100 word</w:t>
      </w:r>
      <w:proofErr w:type="gramEnd"/>
      <w:r>
        <w:rPr>
          <w:sz w:val="18"/>
          <w:szCs w:val="18"/>
        </w:rPr>
        <w:t xml:space="preserve"> limit)</w:t>
      </w:r>
    </w:p>
    <w:p w14:paraId="0000002C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2D" w14:textId="77777777" w:rsidR="00A91FC8" w:rsidRDefault="00654A73">
      <w:pPr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Briefly describe your project including goals, population served, number of individuals, and expected impact. (</w:t>
      </w:r>
      <w:proofErr w:type="gramStart"/>
      <w:r>
        <w:rPr>
          <w:sz w:val="18"/>
          <w:szCs w:val="18"/>
        </w:rPr>
        <w:t>250 word</w:t>
      </w:r>
      <w:proofErr w:type="gramEnd"/>
      <w:r>
        <w:rPr>
          <w:sz w:val="18"/>
          <w:szCs w:val="18"/>
        </w:rPr>
        <w:t xml:space="preserve"> limit)</w:t>
      </w:r>
    </w:p>
    <w:p w14:paraId="0000002E" w14:textId="77777777" w:rsidR="00A91FC8" w:rsidRDefault="00A91FC8">
      <w:pPr>
        <w:shd w:val="clear" w:color="auto" w:fill="FFFFFF"/>
        <w:spacing w:after="0" w:line="240" w:lineRule="auto"/>
      </w:pPr>
    </w:p>
    <w:p w14:paraId="0000002F" w14:textId="77777777" w:rsidR="00A91FC8" w:rsidRDefault="00654A7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How does your project </w:t>
      </w:r>
      <w:r>
        <w:rPr>
          <w:sz w:val="18"/>
          <w:szCs w:val="18"/>
        </w:rPr>
        <w:t>encourage engagement of volunteers, stakeholders, and other organizations?  Please be specific. (</w:t>
      </w:r>
      <w:proofErr w:type="gramStart"/>
      <w:r>
        <w:rPr>
          <w:sz w:val="18"/>
          <w:szCs w:val="18"/>
        </w:rPr>
        <w:t>250 word</w:t>
      </w:r>
      <w:proofErr w:type="gramEnd"/>
      <w:r>
        <w:rPr>
          <w:sz w:val="18"/>
          <w:szCs w:val="18"/>
        </w:rPr>
        <w:t xml:space="preserve"> limit)</w:t>
      </w:r>
    </w:p>
    <w:p w14:paraId="00000030" w14:textId="77777777" w:rsidR="00A91FC8" w:rsidRDefault="00A91FC8">
      <w:pPr>
        <w:spacing w:after="0" w:line="240" w:lineRule="auto"/>
        <w:rPr>
          <w:sz w:val="18"/>
          <w:szCs w:val="18"/>
        </w:rPr>
      </w:pPr>
    </w:p>
    <w:p w14:paraId="00000031" w14:textId="77777777" w:rsidR="00A91FC8" w:rsidRDefault="00654A73">
      <w:pPr>
        <w:shd w:val="clear" w:color="auto" w:fill="FFFFFF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To what extent, if at all, has there been previous work on this project to date? (</w:t>
      </w:r>
      <w:proofErr w:type="gramStart"/>
      <w:r>
        <w:rPr>
          <w:sz w:val="19"/>
          <w:szCs w:val="19"/>
        </w:rPr>
        <w:t>100 word</w:t>
      </w:r>
      <w:proofErr w:type="gramEnd"/>
      <w:r>
        <w:rPr>
          <w:sz w:val="19"/>
          <w:szCs w:val="19"/>
        </w:rPr>
        <w:t xml:space="preserve"> limit)</w:t>
      </w:r>
    </w:p>
    <w:p w14:paraId="00000032" w14:textId="77777777" w:rsidR="00A91FC8" w:rsidRDefault="00A91FC8">
      <w:pPr>
        <w:shd w:val="clear" w:color="auto" w:fill="FFFFFF"/>
        <w:spacing w:after="0" w:line="240" w:lineRule="auto"/>
        <w:rPr>
          <w:sz w:val="19"/>
          <w:szCs w:val="19"/>
        </w:rPr>
      </w:pPr>
    </w:p>
    <w:p w14:paraId="00000033" w14:textId="77777777" w:rsidR="00A91FC8" w:rsidRDefault="00654A73">
      <w:pPr>
        <w:shd w:val="clear" w:color="auto" w:fill="FFFFFF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Does y</w:t>
      </w:r>
      <w:r>
        <w:rPr>
          <w:color w:val="000000"/>
          <w:sz w:val="19"/>
          <w:szCs w:val="19"/>
        </w:rPr>
        <w:t>our organization view this wor</w:t>
      </w:r>
      <w:r>
        <w:rPr>
          <w:sz w:val="19"/>
          <w:szCs w:val="19"/>
        </w:rPr>
        <w:t>k a</w:t>
      </w:r>
      <w:r>
        <w:rPr>
          <w:color w:val="000000"/>
          <w:sz w:val="19"/>
          <w:szCs w:val="19"/>
        </w:rPr>
        <w:t>s sh</w:t>
      </w:r>
      <w:r>
        <w:rPr>
          <w:color w:val="000000"/>
          <w:sz w:val="19"/>
          <w:szCs w:val="19"/>
        </w:rPr>
        <w:t>ort-term</w:t>
      </w:r>
      <w:r>
        <w:rPr>
          <w:sz w:val="19"/>
          <w:szCs w:val="19"/>
        </w:rPr>
        <w:t xml:space="preserve"> or on</w:t>
      </w:r>
      <w:r>
        <w:rPr>
          <w:color w:val="000000"/>
          <w:sz w:val="19"/>
          <w:szCs w:val="19"/>
        </w:rPr>
        <w:t xml:space="preserve">going?  Please explain. </w:t>
      </w: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100 word</w:t>
      </w:r>
      <w:proofErr w:type="gramEnd"/>
      <w:r>
        <w:rPr>
          <w:sz w:val="19"/>
          <w:szCs w:val="19"/>
        </w:rPr>
        <w:t xml:space="preserve"> limit)</w:t>
      </w:r>
    </w:p>
    <w:p w14:paraId="00000034" w14:textId="77777777" w:rsidR="00A91FC8" w:rsidRDefault="00A91FC8">
      <w:pPr>
        <w:shd w:val="clear" w:color="auto" w:fill="FFFFFF"/>
        <w:spacing w:after="0" w:line="240" w:lineRule="auto"/>
        <w:rPr>
          <w:sz w:val="19"/>
          <w:szCs w:val="19"/>
        </w:rPr>
      </w:pPr>
    </w:p>
    <w:p w14:paraId="00000035" w14:textId="77777777" w:rsidR="00A91FC8" w:rsidRDefault="00654A73">
      <w:pPr>
        <w:shd w:val="clear" w:color="auto" w:fill="FFFFFF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What are your </w:t>
      </w:r>
      <w:proofErr w:type="gramStart"/>
      <w:r>
        <w:rPr>
          <w:sz w:val="19"/>
          <w:szCs w:val="19"/>
        </w:rPr>
        <w:t>future plans</w:t>
      </w:r>
      <w:proofErr w:type="gramEnd"/>
      <w:r>
        <w:rPr>
          <w:sz w:val="19"/>
          <w:szCs w:val="19"/>
        </w:rPr>
        <w:t xml:space="preserve"> for the project and how will it be financially sustained? (</w:t>
      </w:r>
      <w:proofErr w:type="gramStart"/>
      <w:r>
        <w:rPr>
          <w:sz w:val="19"/>
          <w:szCs w:val="19"/>
        </w:rPr>
        <w:t>100 word</w:t>
      </w:r>
      <w:proofErr w:type="gramEnd"/>
      <w:r>
        <w:rPr>
          <w:sz w:val="19"/>
          <w:szCs w:val="19"/>
        </w:rPr>
        <w:t xml:space="preserve"> limit)</w:t>
      </w:r>
    </w:p>
    <w:p w14:paraId="00000036" w14:textId="77777777" w:rsidR="00A91FC8" w:rsidRDefault="00A91FC8">
      <w:pPr>
        <w:shd w:val="clear" w:color="auto" w:fill="FFFFFF"/>
        <w:spacing w:after="0" w:line="240" w:lineRule="auto"/>
        <w:rPr>
          <w:sz w:val="19"/>
          <w:szCs w:val="19"/>
        </w:rPr>
      </w:pPr>
    </w:p>
    <w:p w14:paraId="00000037" w14:textId="77777777" w:rsidR="00A91FC8" w:rsidRDefault="00654A73">
      <w:pPr>
        <w:shd w:val="clear" w:color="auto" w:fill="FFFFFF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Will your project generate or leverage other resources or funds?  Please describe. (</w:t>
      </w:r>
      <w:proofErr w:type="gramStart"/>
      <w:r>
        <w:rPr>
          <w:sz w:val="19"/>
          <w:szCs w:val="19"/>
        </w:rPr>
        <w:t>250 word</w:t>
      </w:r>
      <w:proofErr w:type="gramEnd"/>
      <w:r>
        <w:rPr>
          <w:sz w:val="19"/>
          <w:szCs w:val="19"/>
        </w:rPr>
        <w:t xml:space="preserve"> limit)</w:t>
      </w:r>
    </w:p>
    <w:p w14:paraId="00000038" w14:textId="77777777" w:rsidR="00A91FC8" w:rsidRDefault="00654A73">
      <w:pPr>
        <w:shd w:val="clear" w:color="auto" w:fill="FFFFFF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br/>
      </w:r>
    </w:p>
    <w:p w14:paraId="00000039" w14:textId="77777777" w:rsidR="00A91FC8" w:rsidRDefault="00654A73">
      <w:pPr>
        <w:shd w:val="clear" w:color="auto" w:fill="FFFFFF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PROPOSAL BUDGET</w:t>
      </w:r>
    </w:p>
    <w:p w14:paraId="0000003A" w14:textId="77777777" w:rsidR="00A91FC8" w:rsidRDefault="00654A73">
      <w:pPr>
        <w:shd w:val="clear" w:color="auto" w:fill="FFFFFF"/>
        <w:spacing w:after="0" w:line="240" w:lineRule="auto"/>
        <w:rPr>
          <w:sz w:val="18"/>
          <w:szCs w:val="18"/>
        </w:rPr>
      </w:pPr>
      <w:r>
        <w:rPr>
          <w:i/>
          <w:sz w:val="18"/>
          <w:szCs w:val="18"/>
        </w:rPr>
        <w:t>Please provide an itemized budget below for this proposal that lists funds currently available or that have been secured/applied for (i.e.</w:t>
      </w:r>
      <w:r>
        <w:rPr>
          <w:i/>
          <w:sz w:val="18"/>
          <w:szCs w:val="18"/>
        </w:rPr>
        <w:t xml:space="preserve"> supplies, personnel, etc.) to date.</w:t>
      </w:r>
    </w:p>
    <w:p w14:paraId="0000003B" w14:textId="77777777" w:rsidR="00A91FC8" w:rsidRDefault="00654A73">
      <w:pPr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Total Cost Expected</w:t>
      </w:r>
    </w:p>
    <w:p w14:paraId="0000003C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3D" w14:textId="77777777" w:rsidR="00A91FC8" w:rsidRDefault="00654A73">
      <w:pPr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Funds provided by your organization for this project</w:t>
      </w:r>
    </w:p>
    <w:p w14:paraId="0000003E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3F" w14:textId="77777777" w:rsidR="00A91FC8" w:rsidRDefault="00654A73">
      <w:pPr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Funds provided by “other” funding sources (Please include sources)</w:t>
      </w:r>
    </w:p>
    <w:p w14:paraId="00000040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41" w14:textId="77777777" w:rsidR="00A91FC8" w:rsidRDefault="00654A73">
      <w:pPr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Funding requested from Northfield Shares </w:t>
      </w:r>
    </w:p>
    <w:p w14:paraId="00000042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43" w14:textId="77777777" w:rsidR="00A91FC8" w:rsidRDefault="00654A73">
      <w:pPr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Is the above amount $5,000 or mor</w:t>
      </w:r>
      <w:r>
        <w:rPr>
          <w:sz w:val="18"/>
          <w:szCs w:val="18"/>
        </w:rPr>
        <w:t xml:space="preserve">e?  If yes, please submit via </w:t>
      </w:r>
      <w:hyperlink r:id="rId5">
        <w:r>
          <w:rPr>
            <w:color w:val="1155CC"/>
            <w:sz w:val="18"/>
            <w:szCs w:val="18"/>
            <w:u w:val="single"/>
          </w:rPr>
          <w:t>info@northfieldshares.org</w:t>
        </w:r>
      </w:hyperlink>
      <w:r>
        <w:rPr>
          <w:sz w:val="18"/>
          <w:szCs w:val="18"/>
        </w:rPr>
        <w:t xml:space="preserve"> the following:</w:t>
      </w:r>
    </w:p>
    <w:p w14:paraId="00000044" w14:textId="77777777" w:rsidR="00A91FC8" w:rsidRDefault="00654A73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Organizational Annual Budget</w:t>
      </w:r>
    </w:p>
    <w:p w14:paraId="00000045" w14:textId="77777777" w:rsidR="00A91FC8" w:rsidRDefault="00654A73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Balance Sheet for 2020 - updated to current month or quarter</w:t>
      </w:r>
    </w:p>
    <w:p w14:paraId="00000046" w14:textId="77777777" w:rsidR="00A91FC8" w:rsidRDefault="00654A73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IRS 990 (if filed)</w:t>
      </w:r>
    </w:p>
    <w:p w14:paraId="00000047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48" w14:textId="77777777" w:rsidR="00A91FC8" w:rsidRDefault="00654A73">
      <w:pPr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What factors are you using as criteria for success?  (</w:t>
      </w:r>
      <w:proofErr w:type="gramStart"/>
      <w:r>
        <w:rPr>
          <w:sz w:val="18"/>
          <w:szCs w:val="18"/>
        </w:rPr>
        <w:t>100 word</w:t>
      </w:r>
      <w:proofErr w:type="gramEnd"/>
      <w:r>
        <w:rPr>
          <w:sz w:val="18"/>
          <w:szCs w:val="18"/>
        </w:rPr>
        <w:t xml:space="preserve"> limit)</w:t>
      </w:r>
    </w:p>
    <w:p w14:paraId="00000049" w14:textId="77777777" w:rsidR="00A91FC8" w:rsidRDefault="00654A73">
      <w:pPr>
        <w:shd w:val="clear" w:color="auto" w:fill="FFFFFF"/>
        <w:spacing w:before="240" w:after="40" w:line="240" w:lineRule="auto"/>
        <w:rPr>
          <w:i/>
          <w:sz w:val="18"/>
          <w:szCs w:val="18"/>
        </w:rPr>
      </w:pPr>
      <w:r>
        <w:rPr>
          <w:sz w:val="18"/>
          <w:szCs w:val="18"/>
        </w:rPr>
        <w:t>What is your plan for evaluation?  What tools will be used?  Who will be involved in the evaluation? (</w:t>
      </w:r>
      <w:proofErr w:type="gramStart"/>
      <w:r>
        <w:rPr>
          <w:sz w:val="18"/>
          <w:szCs w:val="18"/>
        </w:rPr>
        <w:t>250</w:t>
      </w:r>
      <w:r>
        <w:rPr>
          <w:sz w:val="18"/>
          <w:szCs w:val="18"/>
        </w:rPr>
        <w:t xml:space="preserve"> word</w:t>
      </w:r>
      <w:proofErr w:type="gramEnd"/>
      <w:r>
        <w:rPr>
          <w:sz w:val="18"/>
          <w:szCs w:val="18"/>
        </w:rPr>
        <w:t xml:space="preserve"> limit)</w:t>
      </w:r>
      <w:r>
        <w:rPr>
          <w:strike/>
          <w:sz w:val="18"/>
          <w:szCs w:val="18"/>
        </w:rPr>
        <w:br/>
      </w:r>
      <w:r>
        <w:rPr>
          <w:strike/>
          <w:sz w:val="18"/>
          <w:szCs w:val="18"/>
        </w:rPr>
        <w:br/>
      </w:r>
    </w:p>
    <w:p w14:paraId="0000004A" w14:textId="77777777" w:rsidR="00A91FC8" w:rsidRDefault="00654A7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Please respond briefly to the following four questions:</w:t>
      </w:r>
    </w:p>
    <w:p w14:paraId="0000004B" w14:textId="77777777" w:rsidR="00A91FC8" w:rsidRDefault="00A91FC8">
      <w:pPr>
        <w:spacing w:after="0" w:line="240" w:lineRule="auto"/>
        <w:rPr>
          <w:sz w:val="20"/>
          <w:szCs w:val="20"/>
        </w:rPr>
      </w:pPr>
    </w:p>
    <w:p w14:paraId="0000004C" w14:textId="77777777" w:rsidR="00A91FC8" w:rsidRDefault="00654A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the main coronavirus-related impacts on your general operations and programs currently? (e.g., Are you currently operating or suspended?  What modifications are necessary?  Impacts on target market?)</w:t>
      </w:r>
    </w:p>
    <w:p w14:paraId="0000004D" w14:textId="77777777" w:rsidR="00A91FC8" w:rsidRDefault="00A91FC8">
      <w:pPr>
        <w:spacing w:after="0" w:line="240" w:lineRule="auto"/>
        <w:rPr>
          <w:sz w:val="20"/>
          <w:szCs w:val="20"/>
        </w:rPr>
      </w:pPr>
    </w:p>
    <w:p w14:paraId="0000004E" w14:textId="77777777" w:rsidR="00A91FC8" w:rsidRDefault="00654A7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have your funding streams been affected (i</w:t>
      </w:r>
      <w:r>
        <w:rPr>
          <w:sz w:val="20"/>
          <w:szCs w:val="20"/>
        </w:rPr>
        <w:t>mpacted/disrupted) in 2020?  How, if at all, have you creatively reached past donors and/or attracted new resources during this time?</w:t>
      </w:r>
    </w:p>
    <w:p w14:paraId="0000004F" w14:textId="77777777" w:rsidR="00A91FC8" w:rsidRDefault="00654A7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have social distancing and other safety measures impacted your operations?  If they continue into 2021, how do you ant</w:t>
      </w:r>
      <w:r>
        <w:rPr>
          <w:sz w:val="20"/>
          <w:szCs w:val="20"/>
        </w:rPr>
        <w:t>icipate modifying operations?  If operating, do you expect an increase or decrease in participation/demand/ability to deliver on your mission?</w:t>
      </w:r>
    </w:p>
    <w:p w14:paraId="00000050" w14:textId="77777777" w:rsidR="00A91FC8" w:rsidRDefault="00654A7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essential is Northfield Shares funding to keeping your organization and/or programs operating in the year ahe</w:t>
      </w:r>
      <w:r>
        <w:rPr>
          <w:sz w:val="20"/>
          <w:szCs w:val="20"/>
        </w:rPr>
        <w:t>ad?  What do you anticipate might happen if you were not awarded a grant from Northfield Shares this year?</w:t>
      </w:r>
    </w:p>
    <w:p w14:paraId="00000051" w14:textId="77777777" w:rsidR="00A91FC8" w:rsidRDefault="00654A73">
      <w:pPr>
        <w:shd w:val="clear" w:color="auto" w:fill="FFFFFF"/>
        <w:spacing w:before="240" w:after="280" w:line="240" w:lineRule="auto"/>
        <w:rPr>
          <w:b/>
          <w:sz w:val="20"/>
          <w:szCs w:val="20"/>
        </w:rPr>
      </w:pPr>
      <w:r>
        <w:rPr>
          <w:b/>
          <w:i/>
          <w:sz w:val="18"/>
          <w:szCs w:val="18"/>
        </w:rPr>
        <w:t>Upon approval of your grant and fund distribution, a midyear update and a final written impact report of the project including your evaluation will b</w:t>
      </w:r>
      <w:r>
        <w:rPr>
          <w:b/>
          <w:i/>
          <w:sz w:val="18"/>
          <w:szCs w:val="18"/>
        </w:rPr>
        <w:t>e expected.  All unused funds will be returned to Northfield Shares.</w:t>
      </w:r>
    </w:p>
    <w:p w14:paraId="00000052" w14:textId="77777777" w:rsidR="00A91FC8" w:rsidRDefault="00654A73">
      <w:pPr>
        <w:shd w:val="clear" w:color="auto" w:fill="FFFFFF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CERTIFICATION</w:t>
      </w:r>
    </w:p>
    <w:p w14:paraId="00000053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54" w14:textId="77777777" w:rsidR="00A91FC8" w:rsidRDefault="00654A73">
      <w:pPr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 have read the Northfield Shares Grant Guidelines to which I may be asked to respond in writing or by submitting appropriate forms. I certify that the information containe</w:t>
      </w:r>
      <w:r>
        <w:rPr>
          <w:sz w:val="18"/>
          <w:szCs w:val="18"/>
        </w:rPr>
        <w:t>d in this application is true and correct to the best of my knowledge.</w:t>
      </w:r>
    </w:p>
    <w:p w14:paraId="00000055" w14:textId="77777777" w:rsidR="00A91FC8" w:rsidRDefault="00A91FC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0000056" w14:textId="77777777" w:rsidR="00A91FC8" w:rsidRDefault="00654A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Applicant Electronic Signature</w:t>
      </w:r>
    </w:p>
    <w:p w14:paraId="00000057" w14:textId="77777777" w:rsidR="00A91FC8" w:rsidRDefault="00A91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18"/>
          <w:szCs w:val="18"/>
        </w:rPr>
      </w:pPr>
    </w:p>
    <w:p w14:paraId="00000058" w14:textId="77777777" w:rsidR="00A91FC8" w:rsidRDefault="00654A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Date</w:t>
      </w:r>
    </w:p>
    <w:p w14:paraId="00000059" w14:textId="77777777" w:rsidR="00A91FC8" w:rsidRDefault="00A91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18"/>
          <w:szCs w:val="18"/>
        </w:rPr>
      </w:pPr>
    </w:p>
    <w:p w14:paraId="0000005A" w14:textId="77777777" w:rsidR="00A91FC8" w:rsidRDefault="00654A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IMPORTANT DETAILS</w:t>
      </w:r>
    </w:p>
    <w:p w14:paraId="0000005B" w14:textId="77777777" w:rsidR="00A91FC8" w:rsidRDefault="00654A73">
      <w:pPr>
        <w:pBdr>
          <w:top w:val="nil"/>
          <w:left w:val="nil"/>
          <w:bottom w:val="single" w:sz="6" w:space="6" w:color="CCCCCC"/>
          <w:right w:val="nil"/>
          <w:between w:val="nil"/>
        </w:pBdr>
        <w:shd w:val="clear" w:color="auto" w:fill="FFFFFF"/>
        <w:spacing w:before="100" w:after="100" w:line="240" w:lineRule="auto"/>
        <w:ind w:right="240"/>
        <w:rPr>
          <w:sz w:val="18"/>
          <w:szCs w:val="18"/>
        </w:rPr>
      </w:pPr>
      <w:r>
        <w:rPr>
          <w:b/>
          <w:sz w:val="18"/>
          <w:szCs w:val="18"/>
        </w:rPr>
        <w:t>Grant cycle timeline:</w:t>
      </w:r>
      <w:r>
        <w:rPr>
          <w:sz w:val="18"/>
          <w:szCs w:val="18"/>
        </w:rPr>
        <w:t> Deadline for submission is OCTOBER 5, 2020</w:t>
      </w:r>
      <w:r>
        <w:rPr>
          <w:sz w:val="18"/>
          <w:szCs w:val="18"/>
        </w:rPr>
        <w:t>.  Applicants will be notified November of decisions, with funds being disbursed by the end of calendar year.</w:t>
      </w:r>
    </w:p>
    <w:p w14:paraId="0000005C" w14:textId="77777777" w:rsidR="00A91FC8" w:rsidRDefault="00654A73">
      <w:pPr>
        <w:pBdr>
          <w:top w:val="nil"/>
          <w:left w:val="nil"/>
          <w:bottom w:val="single" w:sz="6" w:space="6" w:color="CCCCCC"/>
          <w:right w:val="nil"/>
          <w:between w:val="nil"/>
        </w:pBdr>
        <w:shd w:val="clear" w:color="auto" w:fill="FFFFFF"/>
        <w:spacing w:before="100" w:after="100" w:line="240" w:lineRule="auto"/>
        <w:ind w:right="240"/>
        <w:rPr>
          <w:sz w:val="18"/>
          <w:szCs w:val="18"/>
        </w:rPr>
      </w:pPr>
      <w:r>
        <w:rPr>
          <w:b/>
          <w:sz w:val="18"/>
          <w:szCs w:val="18"/>
        </w:rPr>
        <w:t>Reminder to past grant recipients:</w:t>
      </w:r>
      <w:r>
        <w:rPr>
          <w:sz w:val="18"/>
          <w:szCs w:val="18"/>
        </w:rPr>
        <w:t> Final IMPACT REPORTS are due SEPTEMBER 30, 2020.</w:t>
      </w:r>
    </w:p>
    <w:p w14:paraId="0000005D" w14:textId="77777777" w:rsidR="00A91FC8" w:rsidRDefault="00654A73">
      <w:pPr>
        <w:pBdr>
          <w:top w:val="nil"/>
          <w:left w:val="nil"/>
          <w:bottom w:val="single" w:sz="6" w:space="6" w:color="CCCCCC"/>
          <w:right w:val="nil"/>
          <w:between w:val="nil"/>
        </w:pBdr>
        <w:shd w:val="clear" w:color="auto" w:fill="FFFFFF"/>
        <w:spacing w:before="100" w:after="100" w:line="240" w:lineRule="auto"/>
        <w:ind w:right="240"/>
        <w:rPr>
          <w:sz w:val="19"/>
          <w:szCs w:val="19"/>
        </w:rPr>
      </w:pPr>
      <w:r>
        <w:rPr>
          <w:b/>
          <w:sz w:val="18"/>
          <w:szCs w:val="18"/>
        </w:rPr>
        <w:t>Questions:</w:t>
      </w:r>
      <w:r>
        <w:rPr>
          <w:sz w:val="18"/>
          <w:szCs w:val="18"/>
        </w:rPr>
        <w:t xml:space="preserve"> Any questions may be referred to Program Director, </w:t>
      </w:r>
      <w:r>
        <w:rPr>
          <w:sz w:val="18"/>
          <w:szCs w:val="18"/>
        </w:rPr>
        <w:t>Carrie Carroll at carriecarroll@northfieldshares.org or 507-403-9755</w:t>
      </w:r>
    </w:p>
    <w:p w14:paraId="0000005E" w14:textId="77777777" w:rsidR="00A91FC8" w:rsidRDefault="00A91FC8">
      <w:pPr>
        <w:ind w:hanging="270"/>
      </w:pPr>
    </w:p>
    <w:sectPr w:rsidR="00A91FC8">
      <w:pgSz w:w="12240" w:h="15840"/>
      <w:pgMar w:top="1008" w:right="1152" w:bottom="1008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71A5D"/>
    <w:multiLevelType w:val="multilevel"/>
    <w:tmpl w:val="0C5C97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C8"/>
    <w:rsid w:val="00654A73"/>
    <w:rsid w:val="00A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C6689-CE62-4F8F-834C-3FC6795B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orthfieldshar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2</cp:revision>
  <dcterms:created xsi:type="dcterms:W3CDTF">2020-09-08T20:36:00Z</dcterms:created>
  <dcterms:modified xsi:type="dcterms:W3CDTF">2020-09-08T20:36:00Z</dcterms:modified>
</cp:coreProperties>
</file>